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6F" w:rsidRPr="009A7E6F" w:rsidRDefault="009A7E6F" w:rsidP="009A7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A7E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E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9A7E6F" w:rsidRPr="009A7E6F" w:rsidRDefault="009A7E6F" w:rsidP="009A7E6F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  <w:lang w:eastAsia="ru-RU"/>
        </w:rPr>
      </w:pPr>
    </w:p>
    <w:p w:rsidR="009A7E6F" w:rsidRPr="009A7E6F" w:rsidRDefault="009A7E6F" w:rsidP="009A7E6F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E6F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9A7E6F" w:rsidRPr="009A7E6F" w:rsidRDefault="009A7E6F" w:rsidP="009A7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2D8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AD3922" w:rsidRDefault="00B01D3E" w:rsidP="007040B1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  <w:r w:rsidR="007040B1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</w:p>
    <w:p w:rsidR="009A7E6F" w:rsidRPr="009A7E6F" w:rsidRDefault="009A7E6F" w:rsidP="009A7E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E6F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9A7E6F" w:rsidRPr="009A7E6F" w:rsidRDefault="009A7E6F" w:rsidP="009A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A7E6F" w:rsidRPr="009A7E6F" w:rsidRDefault="00AD3922" w:rsidP="009A7E6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7E6F" w:rsidRPr="009A7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№ ____________</w:t>
      </w:r>
    </w:p>
    <w:p w:rsidR="009A7E6F" w:rsidRPr="009A7E6F" w:rsidRDefault="009A7E6F" w:rsidP="009A7E6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F01" w:rsidRDefault="00E36F01" w:rsidP="00CA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44" w:rsidRPr="00CA7C44" w:rsidRDefault="00CA7C44" w:rsidP="00CA7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A7C44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692D89" w:rsidRPr="00CA7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C44">
        <w:rPr>
          <w:rFonts w:ascii="Times New Roman" w:hAnsi="Times New Roman" w:cs="Times New Roman"/>
          <w:b/>
          <w:bCs/>
          <w:sz w:val="24"/>
          <w:szCs w:val="28"/>
        </w:rPr>
        <w:t>ОБ УСЛОВИЯХ ОПЛАТЫ ТРУДА РАБОТНИКОВ УЧРЕЖДЕНИЙ КУЛЬТУРЫ МУНИЦИПАЛЬНОГО ОБРАЗОВАНИЯ ЮЖНО – ОДОЕВСКОЕ ОДОЕВСКОГО РАЙОНА</w:t>
      </w:r>
    </w:p>
    <w:p w:rsidR="00CA7C44" w:rsidRDefault="00CA7C44" w:rsidP="00AD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6874" w:rsidRPr="009A7E6F" w:rsidRDefault="00496874" w:rsidP="00AD39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BD3">
        <w:rPr>
          <w:rFonts w:ascii="Times New Roman" w:hAnsi="Times New Roman" w:cs="Times New Roman"/>
          <w:sz w:val="24"/>
          <w:szCs w:val="24"/>
        </w:rPr>
        <w:tab/>
      </w:r>
      <w:r w:rsidR="00AD3922">
        <w:rPr>
          <w:rFonts w:ascii="Times New Roman" w:hAnsi="Times New Roman" w:cs="Times New Roman"/>
          <w:sz w:val="28"/>
        </w:rPr>
        <w:t xml:space="preserve">       </w:t>
      </w:r>
      <w:r w:rsidR="00AD3922" w:rsidRPr="00AD3922">
        <w:rPr>
          <w:rFonts w:ascii="Times New Roman" w:hAnsi="Times New Roman" w:cs="Times New Roman"/>
          <w:sz w:val="28"/>
        </w:rPr>
        <w:t xml:space="preserve">В соответствии с Трудовым </w:t>
      </w:r>
      <w:hyperlink r:id="rId5" w:history="1">
        <w:r w:rsidR="00AD3922" w:rsidRPr="00AD3922">
          <w:rPr>
            <w:rFonts w:ascii="Times New Roman" w:hAnsi="Times New Roman" w:cs="Times New Roman"/>
            <w:sz w:val="28"/>
          </w:rPr>
          <w:t>кодексом</w:t>
        </w:r>
      </w:hyperlink>
      <w:r w:rsidR="00AD3922" w:rsidRPr="00AD3922">
        <w:rPr>
          <w:rFonts w:ascii="Times New Roman" w:hAnsi="Times New Roman" w:cs="Times New Roman"/>
          <w:sz w:val="28"/>
        </w:rPr>
        <w:t xml:space="preserve"> Российской Федерации, </w:t>
      </w:r>
      <w:hyperlink r:id="rId6" w:history="1">
        <w:r w:rsidR="00AD3922" w:rsidRPr="00AD3922">
          <w:rPr>
            <w:rFonts w:ascii="Times New Roman" w:hAnsi="Times New Roman" w:cs="Times New Roman"/>
            <w:sz w:val="28"/>
          </w:rPr>
          <w:t>Законом</w:t>
        </w:r>
      </w:hyperlink>
      <w:r w:rsidR="00AD3922" w:rsidRPr="00AD3922">
        <w:rPr>
          <w:rFonts w:ascii="Times New Roman" w:hAnsi="Times New Roman" w:cs="Times New Roman"/>
          <w:sz w:val="28"/>
        </w:rPr>
        <w:t xml:space="preserve"> Тульской области от 13 июля 2015 года N 2340-ЗТО "Об оплате труда работников государственных учреждений Тульской области, руководителей, их заместителей, главных бухгалтеров государственных учреждений Тульской области, государственных унитарных предприятий Тульской области, хозяйственных обществ Тульской области и заключающих трудовой договор членов коллегиальных исполнительных органов хозяйственных обществ Тульской области"</w:t>
      </w:r>
      <w:r w:rsidRPr="009A7E6F">
        <w:rPr>
          <w:rFonts w:ascii="Times New Roman" w:hAnsi="Times New Roman" w:cs="Times New Roman"/>
          <w:sz w:val="28"/>
          <w:szCs w:val="28"/>
        </w:rPr>
        <w:t>,</w:t>
      </w:r>
      <w:r w:rsidR="00AD3922">
        <w:rPr>
          <w:rFonts w:ascii="Times New Roman" w:hAnsi="Times New Roman" w:cs="Times New Roman"/>
          <w:sz w:val="28"/>
          <w:szCs w:val="28"/>
        </w:rPr>
        <w:t xml:space="preserve"> </w:t>
      </w:r>
      <w:r w:rsidR="00AD3922" w:rsidRPr="00AD3922">
        <w:rPr>
          <w:rFonts w:ascii="Times New Roman" w:hAnsi="Times New Roman" w:cs="Times New Roman"/>
          <w:bCs/>
          <w:sz w:val="28"/>
        </w:rPr>
        <w:t>Постановление</w:t>
      </w:r>
      <w:r w:rsidR="00AD3922">
        <w:rPr>
          <w:rFonts w:ascii="Times New Roman" w:hAnsi="Times New Roman" w:cs="Times New Roman"/>
          <w:bCs/>
          <w:sz w:val="28"/>
        </w:rPr>
        <w:t xml:space="preserve">м </w:t>
      </w:r>
      <w:r w:rsidR="00AD3922" w:rsidRPr="00AD3922">
        <w:rPr>
          <w:rFonts w:ascii="Times New Roman" w:hAnsi="Times New Roman" w:cs="Times New Roman"/>
          <w:bCs/>
          <w:sz w:val="28"/>
        </w:rPr>
        <w:t xml:space="preserve"> правительства Тульской области от 26.10.2017 N 489 "Об утверждении Положения об условиях оплаты труда работников государственных учреждений культуры Тульской области</w:t>
      </w:r>
      <w:proofErr w:type="gramStart"/>
      <w:r w:rsidR="00AD3922" w:rsidRPr="00AD3922">
        <w:rPr>
          <w:rFonts w:ascii="Times New Roman" w:hAnsi="Times New Roman" w:cs="Times New Roman"/>
          <w:bCs/>
          <w:sz w:val="28"/>
        </w:rPr>
        <w:t>"</w:t>
      </w:r>
      <w:r w:rsidR="00AD3922">
        <w:rPr>
          <w:rFonts w:ascii="Times New Roman" w:hAnsi="Times New Roman" w:cs="Times New Roman"/>
          <w:bCs/>
          <w:sz w:val="28"/>
        </w:rPr>
        <w:t xml:space="preserve"> </w:t>
      </w:r>
      <w:r w:rsidRPr="009A7E6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A7E6F">
        <w:rPr>
          <w:rFonts w:ascii="Times New Roman" w:hAnsi="Times New Roman" w:cs="Times New Roman"/>
          <w:sz w:val="28"/>
          <w:szCs w:val="28"/>
        </w:rPr>
        <w:t xml:space="preserve"> основании Устава муниципального образования </w:t>
      </w:r>
      <w:proofErr w:type="spellStart"/>
      <w:r w:rsidRPr="009A7E6F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9A7E6F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администрация муниципального образования </w:t>
      </w:r>
      <w:proofErr w:type="spellStart"/>
      <w:r w:rsidRPr="009A7E6F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9A7E6F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</w:t>
      </w:r>
      <w:r w:rsidR="009A7E6F">
        <w:rPr>
          <w:rFonts w:ascii="Times New Roman" w:hAnsi="Times New Roman" w:cs="Times New Roman"/>
          <w:sz w:val="28"/>
          <w:szCs w:val="28"/>
        </w:rPr>
        <w:t>ПОСТАНОВЛЯЕТ</w:t>
      </w:r>
      <w:r w:rsidRPr="009A7E6F">
        <w:rPr>
          <w:rFonts w:ascii="Times New Roman" w:hAnsi="Times New Roman" w:cs="Times New Roman"/>
          <w:sz w:val="28"/>
          <w:szCs w:val="28"/>
        </w:rPr>
        <w:t>:</w:t>
      </w:r>
    </w:p>
    <w:p w:rsidR="00496874" w:rsidRPr="009A7E6F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9A7E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A7E6F">
        <w:rPr>
          <w:rFonts w:ascii="Times New Roman" w:hAnsi="Times New Roman" w:cs="Times New Roman"/>
          <w:sz w:val="28"/>
          <w:szCs w:val="28"/>
        </w:rPr>
        <w:t xml:space="preserve"> об условиях оплаты труда работников учреждений культуры </w:t>
      </w:r>
      <w:r w:rsidR="009A7E6F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9A7E6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96874" w:rsidRPr="009A7E6F" w:rsidRDefault="00496874" w:rsidP="00AD3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9A7E6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A7E6F">
        <w:rPr>
          <w:rFonts w:ascii="Times New Roman" w:hAnsi="Times New Roman" w:cs="Times New Roman"/>
          <w:sz w:val="28"/>
          <w:szCs w:val="28"/>
        </w:rPr>
        <w:t xml:space="preserve"> </w:t>
      </w:r>
      <w:r w:rsidR="00AD3922">
        <w:rPr>
          <w:rFonts w:ascii="Times New Roman" w:hAnsi="Times New Roman" w:cs="Times New Roman"/>
          <w:sz w:val="28"/>
          <w:szCs w:val="28"/>
        </w:rPr>
        <w:t>администрации</w:t>
      </w:r>
      <w:r w:rsidRPr="009A7E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A7E6F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9A7E6F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от </w:t>
      </w:r>
      <w:r w:rsidR="00AD3922">
        <w:rPr>
          <w:rFonts w:ascii="Times New Roman" w:hAnsi="Times New Roman" w:cs="Times New Roman"/>
          <w:sz w:val="28"/>
          <w:szCs w:val="28"/>
        </w:rPr>
        <w:t>19</w:t>
      </w:r>
      <w:r w:rsidRPr="009A7E6F">
        <w:rPr>
          <w:rFonts w:ascii="Times New Roman" w:hAnsi="Times New Roman" w:cs="Times New Roman"/>
          <w:sz w:val="28"/>
          <w:szCs w:val="28"/>
        </w:rPr>
        <w:t>.</w:t>
      </w:r>
      <w:r w:rsidR="009A7E6F">
        <w:rPr>
          <w:rFonts w:ascii="Times New Roman" w:hAnsi="Times New Roman" w:cs="Times New Roman"/>
          <w:sz w:val="28"/>
          <w:szCs w:val="28"/>
        </w:rPr>
        <w:t>0</w:t>
      </w:r>
      <w:r w:rsidR="00AD3922">
        <w:rPr>
          <w:rFonts w:ascii="Times New Roman" w:hAnsi="Times New Roman" w:cs="Times New Roman"/>
          <w:sz w:val="28"/>
          <w:szCs w:val="28"/>
        </w:rPr>
        <w:t>6</w:t>
      </w:r>
      <w:r w:rsidRPr="009A7E6F">
        <w:rPr>
          <w:rFonts w:ascii="Times New Roman" w:hAnsi="Times New Roman" w:cs="Times New Roman"/>
          <w:sz w:val="28"/>
          <w:szCs w:val="28"/>
        </w:rPr>
        <w:t>.20</w:t>
      </w:r>
      <w:r w:rsidR="009A7E6F">
        <w:rPr>
          <w:rFonts w:ascii="Times New Roman" w:hAnsi="Times New Roman" w:cs="Times New Roman"/>
          <w:sz w:val="28"/>
          <w:szCs w:val="28"/>
        </w:rPr>
        <w:t>1</w:t>
      </w:r>
      <w:r w:rsidR="00AD3922">
        <w:rPr>
          <w:rFonts w:ascii="Times New Roman" w:hAnsi="Times New Roman" w:cs="Times New Roman"/>
          <w:sz w:val="28"/>
          <w:szCs w:val="28"/>
        </w:rPr>
        <w:t>7</w:t>
      </w:r>
      <w:r w:rsidRPr="009A7E6F">
        <w:rPr>
          <w:rFonts w:ascii="Times New Roman" w:hAnsi="Times New Roman" w:cs="Times New Roman"/>
          <w:sz w:val="28"/>
          <w:szCs w:val="28"/>
        </w:rPr>
        <w:t xml:space="preserve">г. № </w:t>
      </w:r>
      <w:r w:rsidR="00AD3922">
        <w:rPr>
          <w:rFonts w:ascii="Times New Roman" w:hAnsi="Times New Roman" w:cs="Times New Roman"/>
          <w:sz w:val="28"/>
          <w:szCs w:val="28"/>
        </w:rPr>
        <w:t xml:space="preserve">20 </w:t>
      </w:r>
      <w:r w:rsidRPr="009A7E6F">
        <w:rPr>
          <w:rFonts w:ascii="Times New Roman" w:hAnsi="Times New Roman" w:cs="Times New Roman"/>
          <w:sz w:val="28"/>
          <w:szCs w:val="28"/>
        </w:rPr>
        <w:t>« О</w:t>
      </w:r>
      <w:r w:rsidR="009A7E6F">
        <w:rPr>
          <w:rFonts w:ascii="Times New Roman" w:hAnsi="Times New Roman" w:cs="Times New Roman"/>
          <w:sz w:val="28"/>
          <w:szCs w:val="28"/>
        </w:rPr>
        <w:t>б</w:t>
      </w:r>
      <w:r w:rsidRPr="009A7E6F">
        <w:rPr>
          <w:rFonts w:ascii="Times New Roman" w:hAnsi="Times New Roman" w:cs="Times New Roman"/>
          <w:sz w:val="28"/>
          <w:szCs w:val="28"/>
        </w:rPr>
        <w:t xml:space="preserve"> </w:t>
      </w:r>
      <w:r w:rsidR="009A7E6F">
        <w:rPr>
          <w:rFonts w:ascii="Times New Roman" w:hAnsi="Times New Roman" w:cs="Times New Roman"/>
          <w:sz w:val="28"/>
          <w:szCs w:val="28"/>
        </w:rPr>
        <w:t>утверждении Положения по оплате труда работников культуры муниципального образования Южно-Одоевское Одоевского района</w:t>
      </w:r>
      <w:r w:rsidR="00BB5976" w:rsidRPr="009A7E6F">
        <w:rPr>
          <w:rFonts w:ascii="Times New Roman" w:hAnsi="Times New Roman" w:cs="Times New Roman"/>
          <w:sz w:val="28"/>
          <w:szCs w:val="28"/>
        </w:rPr>
        <w:t>».</w:t>
      </w:r>
    </w:p>
    <w:p w:rsidR="00E62097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>3</w:t>
      </w:r>
      <w:r w:rsidR="00010703" w:rsidRPr="009A7E6F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Постановление, разместив его на официальном сайте администрации муниципального образования Одоевский район </w:t>
      </w:r>
      <w:proofErr w:type="spellStart"/>
      <w:r w:rsidR="00010703" w:rsidRPr="009A7E6F">
        <w:rPr>
          <w:rFonts w:ascii="Times New Roman" w:hAnsi="Times New Roman" w:cs="Times New Roman"/>
          <w:sz w:val="28"/>
          <w:szCs w:val="28"/>
          <w:lang w:val="en-US"/>
        </w:rPr>
        <w:t>odoev</w:t>
      </w:r>
      <w:r w:rsidR="009A7E6F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="00010703" w:rsidRPr="009A7E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0703" w:rsidRPr="009A7E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0703" w:rsidRPr="009A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44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6F"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 w:rsidR="00F97FD5" w:rsidRPr="009A7E6F">
        <w:rPr>
          <w:rFonts w:ascii="Times New Roman" w:hAnsi="Times New Roman" w:cs="Times New Roman"/>
          <w:sz w:val="28"/>
          <w:szCs w:val="28"/>
        </w:rPr>
        <w:t xml:space="preserve"> момента подписания и распространяется на правоотношения с </w:t>
      </w:r>
      <w:r w:rsidRPr="009A7E6F">
        <w:rPr>
          <w:rFonts w:ascii="Times New Roman" w:hAnsi="Times New Roman" w:cs="Times New Roman"/>
          <w:sz w:val="28"/>
          <w:szCs w:val="28"/>
        </w:rPr>
        <w:t xml:space="preserve"> </w:t>
      </w:r>
      <w:r w:rsidR="00010703" w:rsidRPr="009A7E6F">
        <w:rPr>
          <w:rFonts w:ascii="Times New Roman" w:hAnsi="Times New Roman" w:cs="Times New Roman"/>
          <w:sz w:val="28"/>
          <w:szCs w:val="28"/>
        </w:rPr>
        <w:t xml:space="preserve">01 </w:t>
      </w:r>
      <w:r w:rsidR="00AD3922">
        <w:rPr>
          <w:rFonts w:ascii="Times New Roman" w:hAnsi="Times New Roman" w:cs="Times New Roman"/>
          <w:sz w:val="28"/>
          <w:szCs w:val="28"/>
        </w:rPr>
        <w:t>января</w:t>
      </w:r>
      <w:r w:rsidRPr="009A7E6F">
        <w:rPr>
          <w:rFonts w:ascii="Times New Roman" w:hAnsi="Times New Roman" w:cs="Times New Roman"/>
          <w:sz w:val="28"/>
          <w:szCs w:val="28"/>
        </w:rPr>
        <w:t xml:space="preserve"> 20</w:t>
      </w:r>
      <w:r w:rsidR="00010703" w:rsidRPr="009A7E6F">
        <w:rPr>
          <w:rFonts w:ascii="Times New Roman" w:hAnsi="Times New Roman" w:cs="Times New Roman"/>
          <w:sz w:val="28"/>
          <w:szCs w:val="28"/>
        </w:rPr>
        <w:t>1</w:t>
      </w:r>
      <w:r w:rsidR="00AD3922">
        <w:rPr>
          <w:rFonts w:ascii="Times New Roman" w:hAnsi="Times New Roman" w:cs="Times New Roman"/>
          <w:sz w:val="28"/>
          <w:szCs w:val="28"/>
        </w:rPr>
        <w:t>8</w:t>
      </w:r>
      <w:r w:rsidRPr="009A7E6F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9A7E6F" w:rsidRPr="009A7E6F" w:rsidTr="009A7E6F">
        <w:trPr>
          <w:cantSplit/>
        </w:trPr>
        <w:tc>
          <w:tcPr>
            <w:tcW w:w="4103" w:type="dxa"/>
          </w:tcPr>
          <w:p w:rsidR="00CA7C44" w:rsidRDefault="00CA7C44" w:rsidP="009A7E6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C44" w:rsidRDefault="00CA7C44" w:rsidP="009A7E6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E6F" w:rsidRPr="009A7E6F" w:rsidRDefault="00AD3922" w:rsidP="009A7E6F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</w:t>
            </w:r>
            <w:r w:rsidR="009A7E6F" w:rsidRPr="009A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ава администрации муниципального образования</w:t>
            </w:r>
          </w:p>
          <w:p w:rsidR="009A7E6F" w:rsidRPr="009A7E6F" w:rsidRDefault="009A7E6F" w:rsidP="009A7E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9A7E6F" w:rsidRPr="009A7E6F" w:rsidRDefault="009A7E6F" w:rsidP="009A7E6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9A7E6F" w:rsidRPr="009A7E6F" w:rsidRDefault="009A7E6F" w:rsidP="009A7E6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E6F" w:rsidRPr="009A7E6F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E6F" w:rsidRPr="009A7E6F" w:rsidRDefault="009A7E6F" w:rsidP="009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C44" w:rsidRDefault="00CA7C44" w:rsidP="009A7E6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C44" w:rsidRDefault="00CA7C44" w:rsidP="009A7E6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E6F" w:rsidRPr="009A7E6F" w:rsidRDefault="009A7E6F" w:rsidP="009A7E6F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9A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Думчев</w:t>
            </w:r>
            <w:proofErr w:type="spellEnd"/>
          </w:p>
        </w:tc>
      </w:tr>
    </w:tbl>
    <w:p w:rsidR="00010703" w:rsidRDefault="00010703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44" w:rsidRDefault="00CA7C44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7C44" w:rsidRDefault="00CA7C44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7C44" w:rsidRDefault="00CA7C44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6874" w:rsidRPr="00107BD3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>Приложение</w:t>
      </w:r>
    </w:p>
    <w:p w:rsidR="00496874" w:rsidRPr="00107BD3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6874" w:rsidRPr="00107BD3" w:rsidRDefault="00010703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10703" w:rsidRPr="00107BD3" w:rsidRDefault="00010703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7BD3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107BD3">
        <w:rPr>
          <w:rFonts w:ascii="Times New Roman" w:hAnsi="Times New Roman" w:cs="Times New Roman"/>
          <w:sz w:val="24"/>
          <w:szCs w:val="24"/>
        </w:rPr>
        <w:t xml:space="preserve"> – Одоевское Одоевского района</w:t>
      </w:r>
    </w:p>
    <w:p w:rsidR="00496874" w:rsidRPr="00107BD3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BD3">
        <w:rPr>
          <w:rFonts w:ascii="Times New Roman" w:hAnsi="Times New Roman" w:cs="Times New Roman"/>
          <w:sz w:val="24"/>
          <w:szCs w:val="24"/>
        </w:rPr>
        <w:t xml:space="preserve">от </w:t>
      </w:r>
      <w:r w:rsidR="00FE5C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7BD3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496874" w:rsidRPr="00107BD3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E62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097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РАБОТНИКОВ </w:t>
      </w: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097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КУЛЬТУРЫ </w:t>
      </w:r>
      <w:r w:rsidR="005003DC" w:rsidRPr="00E6209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ЮЖНО – ОДОЕВСКОЕ ОДОЕВСКОГО РАЙОНА</w:t>
      </w: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оплаты труда работников </w:t>
      </w:r>
      <w:r w:rsidR="00B35CB0">
        <w:rPr>
          <w:rFonts w:ascii="Times New Roman" w:hAnsi="Times New Roman" w:cs="Times New Roman"/>
          <w:sz w:val="28"/>
          <w:szCs w:val="28"/>
        </w:rPr>
        <w:t>муниципальных</w:t>
      </w:r>
      <w:r w:rsidRPr="00AD3922"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AD3922">
        <w:rPr>
          <w:rFonts w:ascii="Times New Roman" w:hAnsi="Times New Roman" w:cs="Times New Roman"/>
          <w:sz w:val="28"/>
          <w:szCs w:val="28"/>
        </w:rPr>
        <w:t xml:space="preserve"> (далее - Положение, работники, учреждение) разработано в целях определения условий и порядка оплаты труда работников учреждений и включает в себя: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размеры должностных окладов (окладов), в том числе по профессиональным квалификационным группам (далее - ПКГ);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размеры повышающих коэффициентов к должностным окладам (окладам);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</w:t>
      </w:r>
      <w:r w:rsidR="00B35C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3922">
        <w:rPr>
          <w:rFonts w:ascii="Times New Roman" w:hAnsi="Times New Roman" w:cs="Times New Roman"/>
          <w:sz w:val="28"/>
          <w:szCs w:val="28"/>
        </w:rPr>
        <w:t xml:space="preserve"> учреждения, его заместителей и главного бухгалтера;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компенсационного характера в соответствии с </w:t>
      </w:r>
      <w:hyperlink r:id="rId8" w:history="1">
        <w:r w:rsidRPr="00AD392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в учреждениях;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в соответствии с </w:t>
      </w:r>
      <w:hyperlink r:id="rId9" w:history="1">
        <w:r w:rsidRPr="00AD392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 в учреждениях;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Учреждение, </w:t>
      </w:r>
      <w:proofErr w:type="gramStart"/>
      <w:r w:rsidRPr="00AD3922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AD3922">
        <w:rPr>
          <w:rFonts w:ascii="Times New Roman" w:hAnsi="Times New Roman" w:cs="Times New Roman"/>
          <w:sz w:val="28"/>
          <w:szCs w:val="28"/>
        </w:rPr>
        <w:t xml:space="preserve"> имеющихся у него средств на оплату труда работников учреждения, самостоятельно определяет (устанавливает) размеры выплат стимулирующего характера в соответствии с Положением об оплате труда работников, утвержденным локальным актом учреждения, согласованным с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AD3922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 (далее - локальный акт учреждения, учредитель).</w:t>
      </w:r>
    </w:p>
    <w:p w:rsid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минимальной заработной платы в Тульской области, установленной региональным соглашением.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C92B32">
        <w:rPr>
          <w:rFonts w:ascii="Times New Roman" w:hAnsi="Times New Roman" w:cs="Times New Roman"/>
          <w:sz w:val="28"/>
          <w:szCs w:val="28"/>
        </w:rPr>
        <w:t>муниципальных</w:t>
      </w:r>
      <w:r w:rsidRPr="00AD3922">
        <w:rPr>
          <w:rFonts w:ascii="Times New Roman" w:hAnsi="Times New Roman" w:cs="Times New Roman"/>
          <w:sz w:val="28"/>
          <w:szCs w:val="28"/>
        </w:rPr>
        <w:t xml:space="preserve"> казенных учреждений формируется исходя из объема бюджетных ассигнований на обеспечение выполнения </w:t>
      </w:r>
      <w:r w:rsidRPr="00AD3922">
        <w:rPr>
          <w:rFonts w:ascii="Times New Roman" w:hAnsi="Times New Roman" w:cs="Times New Roman"/>
          <w:sz w:val="28"/>
          <w:szCs w:val="28"/>
        </w:rPr>
        <w:lastRenderedPageBreak/>
        <w:t xml:space="preserve">функций </w:t>
      </w:r>
      <w:r w:rsidR="00C92B32">
        <w:rPr>
          <w:rFonts w:ascii="Times New Roman" w:hAnsi="Times New Roman" w:cs="Times New Roman"/>
          <w:sz w:val="28"/>
          <w:szCs w:val="28"/>
        </w:rPr>
        <w:t>муниципальных</w:t>
      </w:r>
      <w:r w:rsidRPr="00AD3922">
        <w:rPr>
          <w:rFonts w:ascii="Times New Roman" w:hAnsi="Times New Roman" w:cs="Times New Roman"/>
          <w:sz w:val="28"/>
          <w:szCs w:val="28"/>
        </w:rPr>
        <w:t xml:space="preserve"> казенных учреждений и соответствующих лимитов бюджетных обязательств в части оплаты труда работников </w:t>
      </w:r>
      <w:r w:rsidR="00C92B32">
        <w:rPr>
          <w:rFonts w:ascii="Times New Roman" w:hAnsi="Times New Roman" w:cs="Times New Roman"/>
          <w:sz w:val="28"/>
          <w:szCs w:val="28"/>
        </w:rPr>
        <w:t>муниципальных</w:t>
      </w:r>
      <w:r w:rsidRPr="00AD3922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2. Размеры должностных окладов (окладов)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AD3922">
        <w:rPr>
          <w:rFonts w:ascii="Times New Roman" w:hAnsi="Times New Roman" w:cs="Times New Roman"/>
          <w:sz w:val="28"/>
          <w:szCs w:val="28"/>
        </w:rPr>
        <w:t xml:space="preserve">1. Размеры должностных окладов (окладов) работников культуры, устанавливаются на основе отнесения занимаемых ими должностей к </w:t>
      </w:r>
      <w:hyperlink r:id="rId10" w:history="1">
        <w:r w:rsidRPr="00C92B32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D3922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кинематографии":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C92B3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D3922" w:rsidRPr="00C92B32">
                <w:rPr>
                  <w:rFonts w:ascii="Times New Roman" w:hAnsi="Times New Roman" w:cs="Times New Roman"/>
                  <w:sz w:val="28"/>
                  <w:szCs w:val="28"/>
                </w:rPr>
                <w:t>Должности</w:t>
              </w:r>
            </w:hyperlink>
            <w:r w:rsidR="00AD3922" w:rsidRPr="00C92B3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исполнителей и артистов вспомогательного состава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4223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C92B3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D3922" w:rsidRPr="00C92B32">
                <w:rPr>
                  <w:rFonts w:ascii="Times New Roman" w:hAnsi="Times New Roman" w:cs="Times New Roman"/>
                  <w:sz w:val="28"/>
                  <w:szCs w:val="28"/>
                </w:rPr>
                <w:t>Должности</w:t>
              </w:r>
            </w:hyperlink>
            <w:r w:rsidR="00AD3922" w:rsidRPr="00C92B3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культуры, искусства и кинематографии среднего звена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C92B3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D3922" w:rsidRPr="00C92B32">
                <w:rPr>
                  <w:rFonts w:ascii="Times New Roman" w:hAnsi="Times New Roman" w:cs="Times New Roman"/>
                  <w:sz w:val="28"/>
                  <w:szCs w:val="28"/>
                </w:rPr>
                <w:t>Должности</w:t>
              </w:r>
            </w:hyperlink>
            <w:r w:rsidR="00AD3922" w:rsidRPr="00C92B3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культуры, искусства и кинематографии ведущего звена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6598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C92B3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D3922" w:rsidRPr="00C92B32">
                <w:rPr>
                  <w:rFonts w:ascii="Times New Roman" w:hAnsi="Times New Roman" w:cs="Times New Roman"/>
                  <w:sz w:val="28"/>
                  <w:szCs w:val="28"/>
                </w:rPr>
                <w:t>Должности</w:t>
              </w:r>
            </w:hyperlink>
            <w:r w:rsidR="00AD3922" w:rsidRPr="00C92B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руководящего состава учреждений культуры, искусства и кинематографии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7521</w:t>
            </w:r>
          </w:p>
        </w:tc>
      </w:tr>
    </w:tbl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учреждения устанавливаются на 5 - 10 процентов ниже должностных окладов соответствующих руководителей.</w:t>
      </w:r>
    </w:p>
    <w:p w:rsidR="00AD3922" w:rsidRPr="00AD3922" w:rsidRDefault="00AD3922" w:rsidP="006C3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(окладов) работников, занимающих должности служащих, устанавливаются на основе отнесения занимаемых ими должностей к </w:t>
      </w:r>
      <w:hyperlink r:id="rId15" w:history="1">
        <w:r w:rsidRPr="006C33F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D3922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Должности по уровням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D3922" w:rsidRPr="00AD3922" w:rsidTr="00E84919">
        <w:tc>
          <w:tcPr>
            <w:tcW w:w="9071" w:type="dxa"/>
            <w:gridSpan w:val="2"/>
          </w:tcPr>
          <w:p w:rsidR="00AD3922" w:rsidRPr="00AD392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3922" w:rsidRPr="006C33F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AD3922" w:rsidRPr="00AD392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первого уровня"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AD3922" w:rsidRPr="00AD3922" w:rsidTr="00E84919">
        <w:tc>
          <w:tcPr>
            <w:tcW w:w="9071" w:type="dxa"/>
            <w:gridSpan w:val="2"/>
          </w:tcPr>
          <w:p w:rsidR="00AD3922" w:rsidRPr="00AD392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D3922" w:rsidRPr="006C33F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AD3922" w:rsidRPr="006C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22" w:rsidRPr="00AD3922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второго уровня"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6028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6889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7463</w:t>
            </w:r>
          </w:p>
        </w:tc>
      </w:tr>
      <w:tr w:rsidR="00AD3922" w:rsidRPr="00AD3922" w:rsidTr="00E84919">
        <w:tc>
          <w:tcPr>
            <w:tcW w:w="9071" w:type="dxa"/>
            <w:gridSpan w:val="2"/>
          </w:tcPr>
          <w:p w:rsidR="00AD3922" w:rsidRPr="00AD392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D3922" w:rsidRPr="006C33F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AD3922" w:rsidRPr="006C33F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AD3922" w:rsidRPr="00AD3922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уровня"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7838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8491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</w:tr>
      <w:tr w:rsidR="00AD3922" w:rsidRPr="00AD3922" w:rsidTr="00E84919">
        <w:tc>
          <w:tcPr>
            <w:tcW w:w="9071" w:type="dxa"/>
            <w:gridSpan w:val="2"/>
          </w:tcPr>
          <w:p w:rsidR="00AD3922" w:rsidRPr="00AD3922" w:rsidRDefault="00782963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D3922" w:rsidRPr="006C33F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AD3922" w:rsidRPr="00AD392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7456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9320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9693</w:t>
            </w:r>
          </w:p>
        </w:tc>
      </w:tr>
    </w:tbl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занимающих должности служащих, не включенных в </w:t>
      </w:r>
      <w:hyperlink r:id="rId20" w:history="1">
        <w:r w:rsidRPr="006C33F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D3922">
        <w:rPr>
          <w:rFonts w:ascii="Times New Roman" w:hAnsi="Times New Roman" w:cs="Times New Roman"/>
          <w:sz w:val="28"/>
          <w:szCs w:val="28"/>
        </w:rPr>
        <w:t>: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Инженер по гражданской обороне и чрезвычайным ситуациям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  <w:tr w:rsidR="00AD3922" w:rsidRPr="00AD3922" w:rsidTr="00E84919">
        <w:tc>
          <w:tcPr>
            <w:tcW w:w="6236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Специалист по туризму</w:t>
            </w:r>
          </w:p>
        </w:tc>
        <w:tc>
          <w:tcPr>
            <w:tcW w:w="2835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</w:tbl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5. Работникам учреждения устанавливаются следующие повышающие коэффициенты к должностным окладам (окладам):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выслугу лет;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(окладу);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учреждению (структурному подразделению);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квалификационную категорию.</w:t>
      </w:r>
    </w:p>
    <w:p w:rsidR="006C33F5" w:rsidRDefault="00AD3922" w:rsidP="006C3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lastRenderedPageBreak/>
        <w:t>Размер выплат по повышающим коэффициентам к должностному окладу (окладу) определяется путем умножения размера должностного оклада (оклада) на повышающие коэффициенты.</w:t>
      </w:r>
    </w:p>
    <w:p w:rsidR="006C33F5" w:rsidRDefault="00AD3922" w:rsidP="006C3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Применение повышающих коэффициентов к должностному окладу (окладу) не образует новый оклад и не учитывается при начислении стимулирующих и компенсационных выплат, устанавливаемых в процентном отношении к должностному окладу (окладу).</w:t>
      </w:r>
    </w:p>
    <w:p w:rsidR="00AD3922" w:rsidRPr="00AD3922" w:rsidRDefault="00AD3922" w:rsidP="006C3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Повышающие коэффициенты к должностным окладам (окладам)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должностным окладам (окладам) приведены в </w:t>
      </w:r>
      <w:hyperlink w:anchor="P164" w:history="1">
        <w:r w:rsidRPr="006C33F5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6C33F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6" w:history="1">
        <w:r w:rsidRPr="006C33F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AD3922">
        <w:rPr>
          <w:rFonts w:ascii="Times New Roman" w:hAnsi="Times New Roman" w:cs="Times New Roman"/>
          <w:sz w:val="28"/>
          <w:szCs w:val="28"/>
        </w:rPr>
        <w:t>6. Повышающий коэффициент к должностному окладу (окладу) за выслугу лет устанавливается работникам в зависимости от стажа работы: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от 3 лет до 5 лет включительно - 0,05;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свыше 5 лет до 10 лет включительно - 0,1;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свыше 10 лет до 15 лет включительно - 0,15;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свыше 15 лет - 0,2.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Исчисление стажа работы, дающего право на получение повышающего коэффициента к должностному окладу (окладу) за выслугу лет, осуществляется в соответствии с </w:t>
      </w:r>
      <w:hyperlink w:anchor="P334" w:history="1">
        <w:r w:rsidRPr="006C33F5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7. Повышающий коэффициент к должностному окладу (окладу) по учреждению (структурному подразделению) устанавливается работникам учреждений (структурных подразделений) культуры, расположенных в сельской местности, в размере 0,25.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по учреждению (структурному подразделению) не применяется к должностному окладу руководителя учреждения и к должностному окладу (окладу) работников, у которых они определяются в процентном отношении к должностному окладу руководителя. Применение повышающего коэффициента к должностному окладу (окладу) по учреждению (структурному подразделению) не образует новый оклад.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8. Персональный повышающий коэффициент к должностному окладу (окладу) устанавливается работнику в размере до 3 с учетом уровня его профессиональной подготовки, образования, сложности работы,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Основания и условия установления персонального повышающего коэффициента к должностному окладу (окладу) определяются на основе Положения об оплате труда работников, утвержденного локальным актом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Решение об установлении работникам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Установление персонального повышающего коэффициента не носит обязательного характера.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6"/>
      <w:bookmarkEnd w:id="4"/>
      <w:r w:rsidRPr="00AD3922">
        <w:rPr>
          <w:rFonts w:ascii="Times New Roman" w:hAnsi="Times New Roman" w:cs="Times New Roman"/>
          <w:sz w:val="28"/>
          <w:szCs w:val="28"/>
        </w:rPr>
        <w:lastRenderedPageBreak/>
        <w:t xml:space="preserve">9. Повышающий коэффициент к должностному окладу (окладу) за квалификационную категорию устанавливается работникам культуры, указанным в </w:t>
      </w:r>
      <w:hyperlink w:anchor="P61" w:history="1">
        <w:r w:rsidRPr="00A712A8">
          <w:rPr>
            <w:rFonts w:ascii="Times New Roman" w:hAnsi="Times New Roman" w:cs="Times New Roman"/>
            <w:sz w:val="28"/>
            <w:szCs w:val="28"/>
          </w:rPr>
          <w:t>пункте 1 раздела 2</w:t>
        </w:r>
      </w:hyperlink>
      <w:r w:rsidRPr="00A712A8">
        <w:rPr>
          <w:rFonts w:ascii="Times New Roman" w:hAnsi="Times New Roman" w:cs="Times New Roman"/>
          <w:sz w:val="28"/>
          <w:szCs w:val="28"/>
        </w:rPr>
        <w:t xml:space="preserve"> </w:t>
      </w:r>
      <w:r w:rsidRPr="00AD3922">
        <w:rPr>
          <w:rFonts w:ascii="Times New Roman" w:hAnsi="Times New Roman" w:cs="Times New Roman"/>
          <w:sz w:val="28"/>
          <w:szCs w:val="28"/>
        </w:rPr>
        <w:t>настоящего Положения, с целью стимулирования к качественному результату труда, путем повышения профессиональной квалификации и компетентности.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Размеры повышающего коэффициента к должностному окладу (окладу) за квалификационную категорию: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наличии третьей квалификационной категории - 0,05;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наличии второй квалификационной категории - 0,1;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- 0,2;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- 0,3;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наличии категории ведущей - 0,35.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квалификационную категорию устанавливается: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работникам культуры при занятии должности по специальности, по которой им присвоена квалификационная категория;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квалификационная категория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10. С учетом условий труда работникам устанавливаются выплаты компенсационного характера, </w:t>
      </w:r>
      <w:r w:rsidRPr="00A712A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54" w:history="1">
        <w:r w:rsidRPr="00A712A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11. С учетом условий труда работникам устанавливаются выплаты стимулирующего характера, предусмотренные </w:t>
      </w:r>
      <w:hyperlink w:anchor="P273" w:history="1">
        <w:r w:rsidRPr="00A712A8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3. Порядок и условия оплаты труда работников,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 профессиям рабочих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Размер оклада, руб.</w:t>
            </w:r>
          </w:p>
        </w:tc>
      </w:tr>
      <w:tr w:rsidR="00B35CB0" w:rsidRPr="00AD3922" w:rsidTr="00B35CB0">
        <w:tc>
          <w:tcPr>
            <w:tcW w:w="9071" w:type="dxa"/>
            <w:gridSpan w:val="2"/>
          </w:tcPr>
          <w:p w:rsidR="00B35CB0" w:rsidRPr="00AD3922" w:rsidRDefault="00782963" w:rsidP="00B35C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35CB0" w:rsidRPr="00A712A8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B35CB0" w:rsidRPr="00A71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CB0" w:rsidRPr="00AD3922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3634</w:t>
            </w:r>
          </w:p>
        </w:tc>
      </w:tr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</w:tr>
      <w:tr w:rsidR="00B35CB0" w:rsidRPr="00AD3922" w:rsidTr="00B35CB0">
        <w:tc>
          <w:tcPr>
            <w:tcW w:w="9071" w:type="dxa"/>
            <w:gridSpan w:val="2"/>
          </w:tcPr>
          <w:p w:rsidR="00B35CB0" w:rsidRPr="00AD3922" w:rsidRDefault="00782963" w:rsidP="00B35C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35CB0" w:rsidRPr="00A712A8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="00B35CB0" w:rsidRPr="00AD3922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</w:tr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4431</w:t>
            </w:r>
          </w:p>
        </w:tc>
      </w:tr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</w:tr>
      <w:tr w:rsidR="00B35CB0" w:rsidRPr="00AD3922" w:rsidTr="00B35CB0">
        <w:tc>
          <w:tcPr>
            <w:tcW w:w="6236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B35CB0" w:rsidRPr="00AD3922" w:rsidRDefault="00B35CB0" w:rsidP="00B35C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5565</w:t>
            </w:r>
          </w:p>
        </w:tc>
      </w:tr>
    </w:tbl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12. Размеры окладов работников, профессии которых отнесены к квалификационным уровням </w:t>
      </w:r>
      <w:hyperlink r:id="rId23" w:history="1">
        <w:r w:rsidRPr="00A712A8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</w:t>
      </w:r>
      <w:r w:rsidRPr="00AD392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 квалификационный уровень устанавливается рабочим за выполнение важных (особо важных) и ответственных (особо ответственных) работ по решению руководителя учреждения, привлекаемым для выполнения важных (особо важных) и ответственных (особо ответственных) работ. Перечень рабочих, выполняющих важные (особо важные) и ответственные (особо ответственные) работы устанавливается локальным актом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13. Работникам, осуществляющим профессиональную деятельность по профессиям рабочих, устанавливаются следующие повышающие коэффициенты к окладам:</w:t>
      </w:r>
    </w:p>
    <w:p w:rsidR="00A712A8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окладу за выслугу лет;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учреждению (структурному подразделению).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окладу определяется путем умножения размера оклада на повышающие коэффициенты.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не образует новый оклад и не учитывается при начислении стимулирующих и компенсационных выплат, устанавливаемых в процентном отношении к окладу.</w:t>
      </w:r>
    </w:p>
    <w:p w:rsidR="00AD3922" w:rsidRPr="00A712A8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</w:t>
      </w:r>
      <w:hyperlink w:anchor="P220" w:history="1">
        <w:r w:rsidRPr="00A712A8">
          <w:rPr>
            <w:rFonts w:ascii="Times New Roman" w:hAnsi="Times New Roman" w:cs="Times New Roman"/>
            <w:sz w:val="28"/>
            <w:szCs w:val="28"/>
          </w:rPr>
          <w:t>пунктах 14</w:t>
        </w:r>
      </w:hyperlink>
      <w:r w:rsidRPr="00A712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7" w:history="1">
        <w:r w:rsidRPr="00A712A8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712A8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0"/>
      <w:bookmarkEnd w:id="5"/>
      <w:r w:rsidRPr="00AD3922">
        <w:rPr>
          <w:rFonts w:ascii="Times New Roman" w:hAnsi="Times New Roman" w:cs="Times New Roman"/>
          <w:sz w:val="28"/>
          <w:szCs w:val="28"/>
        </w:rPr>
        <w:t>14. Повышающий коэффициент к окладу за выслугу лет устанавливается работникам в зависимости от стажа работы: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от 1 года до 3 лет включительно - 0,05;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свыше 3 лет до 5 лет включительно - 0,1;</w:t>
      </w:r>
    </w:p>
    <w:p w:rsidR="00AD3922" w:rsidRPr="00AD3922" w:rsidRDefault="00AD3922" w:rsidP="00B35C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свыше 5 лет - 0,15.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Исчисление стажа работы, дающего право на получение повышающего коэффициента к окладу за выслугу лет, осуществляется в соответствии с </w:t>
      </w:r>
      <w:hyperlink w:anchor="P334" w:history="1">
        <w:r w:rsidRPr="00A712A8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15. Повышающий коэффициент к окладу по учреждению (структурному подразделению) устанавливается рабочим учреждений культуры (структурному подразделению), расположенных в сельской местности, в размере 0,25.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по Учреждению (структурному подразделению) не образует новый оклад.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7"/>
      <w:bookmarkEnd w:id="6"/>
      <w:r w:rsidRPr="00AD3922">
        <w:rPr>
          <w:rFonts w:ascii="Times New Roman" w:hAnsi="Times New Roman" w:cs="Times New Roman"/>
          <w:sz w:val="28"/>
          <w:szCs w:val="28"/>
        </w:rPr>
        <w:t>16. Персональный повышающий коэффициент к окладу устанавливается работнику в размере до 3 с учетом уровня его профессиональной подготовки, сложности работы,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Основания и условия установления персонального повышающего коэффициента к окладу определяются на основе Положения об оплате труда работников, утвержденного локальным актом учреждения.</w:t>
      </w:r>
    </w:p>
    <w:p w:rsidR="00A712A8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Решение об установлении работникам персонального повышающего коэффициента к окладу и его размерах принимается руководителем учреждения </w:t>
      </w:r>
      <w:r w:rsidRPr="00AD3922">
        <w:rPr>
          <w:rFonts w:ascii="Times New Roman" w:hAnsi="Times New Roman" w:cs="Times New Roman"/>
          <w:sz w:val="28"/>
          <w:szCs w:val="28"/>
        </w:rPr>
        <w:lastRenderedPageBreak/>
        <w:t>персонально в отношении конкретного работника.</w:t>
      </w:r>
    </w:p>
    <w:p w:rsidR="00AD3922" w:rsidRPr="00AD3922" w:rsidRDefault="00AD3922" w:rsidP="00A7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Установление персонального повышающего коэффициента не носит обязательного характера.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17. С учетом условий труда работникам устанавливаются выплаты компенсационного характера, предусмотренные </w:t>
      </w:r>
      <w:hyperlink w:anchor="P254" w:history="1">
        <w:r w:rsidRPr="00A712A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712A8">
        <w:rPr>
          <w:rFonts w:ascii="Times New Roman" w:hAnsi="Times New Roman" w:cs="Times New Roman"/>
          <w:sz w:val="28"/>
          <w:szCs w:val="28"/>
        </w:rPr>
        <w:t xml:space="preserve"> </w:t>
      </w:r>
      <w:r w:rsidRPr="00AD392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18. С учетом условий труда работникам устанавливаются выплаты стимулирующего характера, предусмотренные </w:t>
      </w:r>
      <w:hyperlink w:anchor="P273" w:history="1">
        <w:r w:rsidRPr="00A712A8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A712A8">
        <w:rPr>
          <w:rFonts w:ascii="Times New Roman" w:hAnsi="Times New Roman" w:cs="Times New Roman"/>
          <w:sz w:val="28"/>
          <w:szCs w:val="28"/>
        </w:rPr>
        <w:t xml:space="preserve"> </w:t>
      </w:r>
      <w:r w:rsidRPr="00AD392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4. Порядок и условия оплаты труда руководителя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государственного учреждения, его заместителей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и главного бухгалтера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19. Заработная плата руководителя учреждения, его заместителей, главного бухгалтера состоит из должностного оклада и выплат компенсационного и стимулирующего характера.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20. Должностной оклад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пяти размеров указанной заработной платы.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21. К основному персоналу относятся:</w:t>
      </w:r>
      <w:r w:rsidR="007F55D9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руководитель, заведующий сельским домом культуры</w:t>
      </w:r>
      <w:r w:rsidR="00FE4FD1">
        <w:rPr>
          <w:rFonts w:ascii="Times New Roman" w:hAnsi="Times New Roman" w:cs="Times New Roman"/>
          <w:sz w:val="28"/>
          <w:szCs w:val="28"/>
        </w:rPr>
        <w:t>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22. Размер кратности для установления должностного оклада руководителя учреждения определяется учредителем.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23. 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не может превышать восьмикратного размера.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24. Размеры должностных окладов заместителей руководителя учреждения, главного бухгалтера устанавливаются на 10 - 30 процентов ниже должностного оклада руководителя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25. С учетом условий труда руководителю учреждения, его заместителям, главному бухгалтеру устанавливаются выплаты компенсационного характера в соответствии с </w:t>
      </w:r>
      <w:hyperlink w:anchor="P254" w:history="1">
        <w:r w:rsidRPr="00FE4FD1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26. Размер компенсационных выплат руководителю учреждения, имеющему право на получение соответствующих видов выплат, устанавливается учредителем и включается в трудовой договор.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27.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28. Размеры премирования руководителя учреждения, порядок и критерии его выплаты утверждаются учредителем.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29. Заместителям руководителя, главному бухгалтеру учреждения </w:t>
      </w:r>
      <w:r w:rsidRPr="00AD392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выплаты стимулирующего характера, предусмотренные </w:t>
      </w:r>
      <w:hyperlink w:anchor="P273" w:history="1">
        <w:r w:rsidRPr="00454507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54"/>
      <w:bookmarkEnd w:id="7"/>
      <w:r w:rsidRPr="00AD3922">
        <w:rPr>
          <w:rFonts w:ascii="Times New Roman" w:hAnsi="Times New Roman" w:cs="Times New Roman"/>
          <w:sz w:val="28"/>
          <w:szCs w:val="28"/>
        </w:rPr>
        <w:t>5. Размеры и условия осуществления выплат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30. В соответствии с </w:t>
      </w:r>
      <w:hyperlink r:id="rId24" w:history="1">
        <w:r w:rsidRPr="0045450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устанавливаются следующие выплаты компенсационного характера: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 и др.);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454507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Компенсационные выплаты производятся работникам на основании приказа руководителя учреждения.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В приказах указываются наименование каждой выплаты, ее размер, а при необходимости и период, на который она устанавливается.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31. Минимальный размер выплат работникам, занятым на работах с вредными и (или) опасными условиями труда, устанавливается в соответствии </w:t>
      </w:r>
      <w:r w:rsidRPr="0045450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5" w:history="1">
        <w:r w:rsidRPr="00454507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четыре процента должностного оклада (оклада), установленного для различных видов работ с нормальными условиями труда.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32. Конкретные размеры выплат устанавливаются локальным актом учреждения по результатам проведения специальной оценки условий труда с учетом мнения представительного органа работников.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Если по результатам специальной оценки условий труда рабочее место признается безопасным, то выплаты не устанавливаются.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33. При совмещении должностей (профессий) и (или) при исполнении обязанностей временно отсутствующего работника без освобождения от работы, определенной трудовым договором, работникам учреждения устанавливается доплата.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34. Оплата сверхурочной работы осуществляется в соответствии со </w:t>
      </w:r>
      <w:hyperlink r:id="rId26" w:history="1">
        <w:r w:rsidRPr="00454507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за первые два часа работы не менее полуторного размера, за последующие часы - не менее двойного размера.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35. Доплата за работу в ночное время производится работникам учреждения за каждый час работы в ночное время (с 22 часов до 6 часов) в размере 35 процентов должностного оклада (оклада), рассчитанного за час работы, за каждый час работы в ночное время.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Расчет должностного оклада (оклада) за час работы определяется путем деления должностного оклада (оклада) работника на среднемесячное количество рабочих часов по графику 40-часовой рабочей недели в текущем году.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36. Оплата за работу в выходные и нерабочие праздничные дни производится </w:t>
      </w:r>
      <w:r w:rsidRPr="00AD3922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</w:t>
      </w:r>
      <w:proofErr w:type="spellStart"/>
      <w:r w:rsidRPr="00AD3922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AD3922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в соответствии со </w:t>
      </w:r>
      <w:hyperlink r:id="rId27" w:history="1">
        <w:r w:rsidRPr="00454507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37. Процентная надбавка за работу со сведениями, составляющими государственную тайну, их засекречиванием и рассекречиванием, а также за работу с шифрами устанавливается в размере и порядке, определенном законодательством Российской Федерации.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273"/>
      <w:bookmarkEnd w:id="8"/>
      <w:r w:rsidRPr="00AD3922">
        <w:rPr>
          <w:rFonts w:ascii="Times New Roman" w:hAnsi="Times New Roman" w:cs="Times New Roman"/>
          <w:sz w:val="28"/>
          <w:szCs w:val="28"/>
        </w:rPr>
        <w:t>6. Размеры и условия осуществления выплат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38. В целях поощрения работников за выполненную работу в соответствии с </w:t>
      </w:r>
      <w:hyperlink r:id="rId28" w:history="1">
        <w:r w:rsidRPr="0045450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54507">
        <w:rPr>
          <w:rFonts w:ascii="Times New Roman" w:hAnsi="Times New Roman" w:cs="Times New Roman"/>
          <w:sz w:val="28"/>
          <w:szCs w:val="28"/>
        </w:rPr>
        <w:t xml:space="preserve"> </w:t>
      </w:r>
      <w:r w:rsidRPr="00AD3922">
        <w:rPr>
          <w:rFonts w:ascii="Times New Roman" w:hAnsi="Times New Roman" w:cs="Times New Roman"/>
          <w:sz w:val="28"/>
          <w:szCs w:val="28"/>
        </w:rPr>
        <w:t>видов выплат стимулирующего характера в учреждениях устанавливаются следующие стимулирующие выплаты: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премиальные выплаты по итогам работы (за месяц, квартал, полугодие, 9 месяцев, год).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39. Выплаты стимулирующего характера устанавливаются к должностным окладам (окладам) работников без учета других повышений и должны быть конкретизированы в трудовых договорах ("эффективных контрактах"). Выплаты осуществляются в пределах средств, предусмотренных на оплату труда работников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40. Выплаты за интенсивность и высокие результаты работы устанавливаются работникам на определенный срок.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назначении выплаты следует учитывать: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интенсивность и напряженность работы (количество проведенных исследований, тренингов, мероприятий, семинаров, конференций, разработку авторских программ и проектов, подготовку коллективов - победителей конкурсов, смотров, соревнований и др.), участие в выполнении важных работ;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мероприятий, связанных с уставной деятельностью учреждения;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454507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учреждения;</w:t>
      </w:r>
    </w:p>
    <w:p w:rsidR="00454507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применение поощрений за труд (награждение почетной грамотой, благодарностью и др.);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 целевых программ и государственных программ.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41. Выплаты за качество выполняемых работ устанавливаются работникам в целях усиления материальной заинтересованности и повышения качества выполняемых задач, возложенных на учреждение, на определенный срок при: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своевременном и добросовестном исполнении своих обязанностей;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lastRenderedPageBreak/>
        <w:t>повышении уровня ответственности за порученный участок работы;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соблюдении регламентов, стандартов, технологий, требований к процедурам при выполнении работ, оказании услуг;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соблюдении установленных сроков выполнения работ, оказания услуг;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качественной подготовке и проведении мероприятий, связанных с уставной деятельностью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42.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осуществлении выплат следует учитывать: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своевременность и полноту подготовки отчетности.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Конкретный размер выплат определяется на основе Положения о премиальных выплатах, утвержденного локальным актом учреждения, согласованного с учредителем.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Премиальные выплаты по итогам работы не носят обязательного характера.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43. Выплаты стимулирующего характера осуществляются в следующем порядке: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заместителям руководителя, главному бухгалтеру, главным специалистам и иным работникам, подчиненным руководителю непосредственно, - руководителем учреждения с учетом показателей эффективности работы;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главным специалистам и иным работникам, подчиненным заместителям руководителей, - по представлению заместителей руководителя учреждения;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44. Выплаты осуществляются с учетом показателей эффективности и не носят обязательного характера.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45. При ухудшении показателей выплаты отменяются полностью или снижается их размер.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7. Другие вопросы оплаты труда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46. Работникам учреждения устанавливается повышающий коэффициент к должностному окладу (окладу) за почетное звание Министерства культуры Российской Федерации, отраслевой нагрудный знак, ученую степень в следующих размерах: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 наличии ученой степени кандидата наук (с даты принятия решения ВАК России о выдаче диплома) или почетного звания "Заслуженный" (кроме работников театрально-концертных учреждений) - 0,2;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при наличии ученой степени доктора наук (с даты принятия решения ВАК </w:t>
      </w:r>
      <w:r w:rsidRPr="00AD3922">
        <w:rPr>
          <w:rFonts w:ascii="Times New Roman" w:hAnsi="Times New Roman" w:cs="Times New Roman"/>
          <w:sz w:val="28"/>
          <w:szCs w:val="28"/>
        </w:rPr>
        <w:lastRenderedPageBreak/>
        <w:t>России о выдаче диплома) - 0,25;</w:t>
      </w:r>
    </w:p>
    <w:p w:rsidR="00AD3922" w:rsidRPr="00AD3922" w:rsidRDefault="00AD3922" w:rsidP="0045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награжденных отраслевыми знаками - 0,1.</w:t>
      </w:r>
    </w:p>
    <w:p w:rsid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Повышающие коэффициенты устанавливаются работникам по одному из имеющихся оснований, имеющему большее значение.</w:t>
      </w: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Всем работникам учреждений культуры муниципального образования </w:t>
      </w:r>
      <w:proofErr w:type="spellStart"/>
      <w:r w:rsidRPr="00E62097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E62097">
        <w:rPr>
          <w:rFonts w:ascii="Times New Roman" w:hAnsi="Times New Roman" w:cs="Times New Roman"/>
          <w:sz w:val="28"/>
          <w:szCs w:val="28"/>
        </w:rPr>
        <w:t xml:space="preserve"> – Одоевское Одоевского района устанавливается повышающий коэффициент к окладу в размере, определяемом по формуле:</w:t>
      </w: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 xml:space="preserve">(О + </w:t>
      </w:r>
      <w:proofErr w:type="spellStart"/>
      <w:r w:rsidRPr="00E62097">
        <w:rPr>
          <w:rFonts w:ascii="Times New Roman" w:hAnsi="Times New Roman" w:cs="Times New Roman"/>
          <w:sz w:val="28"/>
          <w:szCs w:val="28"/>
        </w:rPr>
        <w:t>kдолж</w:t>
      </w:r>
      <w:proofErr w:type="spellEnd"/>
      <w:r w:rsidRPr="00E6209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E62097">
        <w:rPr>
          <w:rFonts w:ascii="Times New Roman" w:hAnsi="Times New Roman" w:cs="Times New Roman"/>
          <w:sz w:val="28"/>
          <w:szCs w:val="28"/>
        </w:rPr>
        <w:t>kучрежд</w:t>
      </w:r>
      <w:proofErr w:type="spellEnd"/>
      <w:r w:rsidRPr="00E62097">
        <w:rPr>
          <w:rFonts w:ascii="Times New Roman" w:hAnsi="Times New Roman" w:cs="Times New Roman"/>
          <w:sz w:val="28"/>
          <w:szCs w:val="28"/>
        </w:rPr>
        <w:t>.) x 0,25, где</w:t>
      </w: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097">
        <w:rPr>
          <w:rFonts w:ascii="Times New Roman" w:hAnsi="Times New Roman" w:cs="Times New Roman"/>
          <w:sz w:val="28"/>
          <w:szCs w:val="28"/>
        </w:rPr>
        <w:t>О - размер оклада (должностного оклада);</w:t>
      </w: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97">
        <w:rPr>
          <w:rFonts w:ascii="Times New Roman" w:hAnsi="Times New Roman" w:cs="Times New Roman"/>
          <w:sz w:val="28"/>
          <w:szCs w:val="28"/>
        </w:rPr>
        <w:t>kдолж</w:t>
      </w:r>
      <w:proofErr w:type="spellEnd"/>
      <w:r w:rsidRPr="00E62097">
        <w:rPr>
          <w:rFonts w:ascii="Times New Roman" w:hAnsi="Times New Roman" w:cs="Times New Roman"/>
          <w:sz w:val="28"/>
          <w:szCs w:val="28"/>
        </w:rPr>
        <w:t>. - размер повышающего коэффициента к окладу по занимаемой должности;</w:t>
      </w:r>
    </w:p>
    <w:p w:rsidR="006D2E24" w:rsidRPr="00E62097" w:rsidRDefault="006D2E24" w:rsidP="006D2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97">
        <w:rPr>
          <w:rFonts w:ascii="Times New Roman" w:hAnsi="Times New Roman" w:cs="Times New Roman"/>
          <w:sz w:val="28"/>
          <w:szCs w:val="28"/>
        </w:rPr>
        <w:t>kучрежд</w:t>
      </w:r>
      <w:proofErr w:type="spellEnd"/>
      <w:r w:rsidRPr="00E62097">
        <w:rPr>
          <w:rFonts w:ascii="Times New Roman" w:hAnsi="Times New Roman" w:cs="Times New Roman"/>
          <w:sz w:val="28"/>
          <w:szCs w:val="28"/>
        </w:rPr>
        <w:t>. - размер повышающего коэффициента к окладу по учреждению (структурному подразделению).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устанавливается с учетом обеспечения указанных выплат финансовыми средствами и не образует новый оклад,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47. Работникам отдельных учреждений дополнительно устанавливается повышающий коэффициент к должностному окладу (окладу) в соответствии с </w:t>
      </w:r>
      <w:hyperlink w:anchor="P356" w:history="1">
        <w:r w:rsidRPr="00454507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AD3922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устанавливается с учетом обеспечения указанных выплат финансовыми средствами и не образует новый оклад,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48. Работникам (руководителям) учреждения оказывается материальная помощь.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конкретном размере с учетом обеспечения финансовыми средствами принимает в отношении: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работников учреждения, заместителей руководителя, главного бухгалтера - руководитель учреждения в соответствии с Порядком выплаты материальной помощи, утвержденным локальным актом учреждения;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454507">
        <w:rPr>
          <w:rFonts w:ascii="Times New Roman" w:hAnsi="Times New Roman" w:cs="Times New Roman"/>
          <w:sz w:val="28"/>
          <w:szCs w:val="28"/>
        </w:rPr>
        <w:t>–</w:t>
      </w:r>
      <w:r w:rsidRPr="00AD3922">
        <w:rPr>
          <w:rFonts w:ascii="Times New Roman" w:hAnsi="Times New Roman" w:cs="Times New Roman"/>
          <w:sz w:val="28"/>
          <w:szCs w:val="28"/>
        </w:rPr>
        <w:t xml:space="preserve"> </w:t>
      </w:r>
      <w:r w:rsidR="004545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Южно-Одоевское Одоевского района</w:t>
      </w:r>
      <w:r w:rsidRPr="00AD3922">
        <w:rPr>
          <w:rFonts w:ascii="Times New Roman" w:hAnsi="Times New Roman" w:cs="Times New Roman"/>
          <w:sz w:val="28"/>
          <w:szCs w:val="28"/>
        </w:rPr>
        <w:t xml:space="preserve">, проводящий на территории </w:t>
      </w:r>
      <w:r w:rsidR="004545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3922">
        <w:rPr>
          <w:rFonts w:ascii="Times New Roman" w:hAnsi="Times New Roman" w:cs="Times New Roman"/>
          <w:sz w:val="28"/>
          <w:szCs w:val="28"/>
        </w:rPr>
        <w:t xml:space="preserve"> </w:t>
      </w:r>
      <w:r w:rsidR="00454507">
        <w:rPr>
          <w:rFonts w:ascii="Times New Roman" w:hAnsi="Times New Roman" w:cs="Times New Roman"/>
          <w:sz w:val="28"/>
          <w:szCs w:val="28"/>
        </w:rPr>
        <w:t>муниципальную</w:t>
      </w:r>
      <w:r w:rsidRPr="00AD3922">
        <w:rPr>
          <w:rFonts w:ascii="Times New Roman" w:hAnsi="Times New Roman" w:cs="Times New Roman"/>
          <w:sz w:val="28"/>
          <w:szCs w:val="28"/>
        </w:rPr>
        <w:t xml:space="preserve"> политику в сфере культуры, в соответствии с Порядком выплаты материальной помощи руководителям учреждений, утвержденным распорядительным актом указанного органа исполнительной власти </w:t>
      </w:r>
      <w:r w:rsidR="00454507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507" w:rsidRDefault="00454507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507" w:rsidRDefault="00454507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D3922" w:rsidRPr="00AD3922" w:rsidRDefault="00AD3922" w:rsidP="00AD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AD3922" w:rsidRPr="00AD3922" w:rsidRDefault="00AD3922" w:rsidP="00AD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454507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D3922" w:rsidRDefault="00AD3922" w:rsidP="00AD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45450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54507" w:rsidRPr="00AD3922" w:rsidRDefault="00454507" w:rsidP="00AD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Южно-Одоевское Одоевского района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34"/>
      <w:bookmarkEnd w:id="9"/>
      <w:r w:rsidRPr="00AD3922">
        <w:rPr>
          <w:rFonts w:ascii="Times New Roman" w:hAnsi="Times New Roman" w:cs="Times New Roman"/>
          <w:sz w:val="28"/>
          <w:szCs w:val="28"/>
        </w:rPr>
        <w:t>ПОЛОЖЕНИЕ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об исчислении стажа работы для установления повышающего</w:t>
      </w:r>
    </w:p>
    <w:p w:rsidR="00AD3922" w:rsidRPr="00AD3922" w:rsidRDefault="00AD3922" w:rsidP="00AD3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коэффициента к должностному окладу (окладу) за выслугу лет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1. В стаж работы, дающий право на установление повышающего коэффициента к должностному окладу (окладу) за выслугу лет, включается: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а) время работы в учреждениях культуры по занимаемой должности или специальности;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б) время работы в органах исполнительной власти на должностях, связанных с направлением деятельности учреждения;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в) время службы в Вооруженных Силах согласно Федеральному </w:t>
      </w:r>
      <w:hyperlink r:id="rId29" w:history="1">
        <w:r w:rsidRPr="00454507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4507">
        <w:rPr>
          <w:rFonts w:ascii="Times New Roman" w:hAnsi="Times New Roman" w:cs="Times New Roman"/>
          <w:sz w:val="28"/>
          <w:szCs w:val="28"/>
        </w:rPr>
        <w:t xml:space="preserve"> </w:t>
      </w:r>
      <w:r w:rsidRPr="00AD3922">
        <w:rPr>
          <w:rFonts w:ascii="Times New Roman" w:hAnsi="Times New Roman" w:cs="Times New Roman"/>
          <w:sz w:val="28"/>
          <w:szCs w:val="28"/>
        </w:rPr>
        <w:t>от 27 мая 1998 года N 76-ФЗ "О статусе военнослужащих";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г) иные периоды работы, опыт и знания по которым необходимы для выполнения обязанностей, предусмотренных должностной инструкцией.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Включение в стаж иных периодов работы производится в соответствии с Положением об исчислении стажа работы для установления повышающего коэффициента к должностному окладу (окладу) за выслугу лет, утвержденным локальным актом учреждения. Для предварительного рассмотрения вопроса распорядительным документом учреждения создается соответствующая комиссия. Иные периоды работы в совокупности не должны превышать пять лет.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2. Назначение повышающего коэффициента к должностному окладу (окладу) за выслугу лет производится на основании приказа руководителя учреждения.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3. Повышающий коэффициент к должностному окладу (окладу) за выслугу лет учитывается во всех случаях исчисления среднего заработка.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Pr="00AD3922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2912" w:rsidRDefault="00032912" w:rsidP="00AD3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912" w:rsidRDefault="00032912" w:rsidP="00AD3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912" w:rsidRDefault="00032912" w:rsidP="00AD3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912" w:rsidRDefault="00032912" w:rsidP="00AD3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AD39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F681A" w:rsidRPr="00AD3922" w:rsidRDefault="008F681A" w:rsidP="008F6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922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8F681A" w:rsidRPr="00AD3922" w:rsidRDefault="008F681A" w:rsidP="008F6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8F681A" w:rsidRDefault="008F681A" w:rsidP="008F6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681A" w:rsidRPr="00AD3922" w:rsidRDefault="008F681A" w:rsidP="008F6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Южно-Одоевское Одоевского района</w:t>
      </w:r>
    </w:p>
    <w:p w:rsidR="00AD3922" w:rsidRDefault="00AD3922" w:rsidP="008F681A">
      <w:pPr>
        <w:pStyle w:val="ConsPlusNormal"/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681A" w:rsidRPr="00AD3922" w:rsidRDefault="008F681A" w:rsidP="008F6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AD3922" w:rsidP="008F6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56"/>
      <w:bookmarkEnd w:id="10"/>
      <w:r w:rsidRPr="00AD3922">
        <w:rPr>
          <w:rFonts w:ascii="Times New Roman" w:hAnsi="Times New Roman" w:cs="Times New Roman"/>
          <w:sz w:val="28"/>
          <w:szCs w:val="28"/>
        </w:rPr>
        <w:t>ПЕРЕЧЕНЬ</w:t>
      </w:r>
    </w:p>
    <w:p w:rsidR="00AD3922" w:rsidRPr="00AD3922" w:rsidRDefault="00AD3922" w:rsidP="008F6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учреждений, работа в которых дает право на установление</w:t>
      </w:r>
    </w:p>
    <w:p w:rsidR="00AD3922" w:rsidRPr="00AD3922" w:rsidRDefault="00AD3922" w:rsidP="008F68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922">
        <w:rPr>
          <w:rFonts w:ascii="Times New Roman" w:hAnsi="Times New Roman" w:cs="Times New Roman"/>
          <w:sz w:val="28"/>
          <w:szCs w:val="28"/>
        </w:rPr>
        <w:t>повышающего коэффициента к должностному окладу (окладу)</w:t>
      </w:r>
    </w:p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2778"/>
      </w:tblGrid>
      <w:tr w:rsidR="00AD3922" w:rsidRPr="00AD3922" w:rsidTr="008F681A">
        <w:tc>
          <w:tcPr>
            <w:tcW w:w="3118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78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Размеры повышающего коэффициента к должностному окладу (окладу)</w:t>
            </w:r>
          </w:p>
        </w:tc>
      </w:tr>
      <w:tr w:rsidR="00AD3922" w:rsidRPr="00AD3922" w:rsidTr="008F681A">
        <w:tc>
          <w:tcPr>
            <w:tcW w:w="3118" w:type="dxa"/>
          </w:tcPr>
          <w:p w:rsidR="00AD3922" w:rsidRPr="00AD3922" w:rsidRDefault="008F681A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«Стрелецкий культурно-досуговый центр» муниципального образования Южно-Одоевское Одоевского района</w:t>
            </w:r>
          </w:p>
        </w:tc>
        <w:tc>
          <w:tcPr>
            <w:tcW w:w="3119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2778" w:type="dxa"/>
          </w:tcPr>
          <w:p w:rsidR="00AD3922" w:rsidRPr="00AD3922" w:rsidRDefault="00AD3922" w:rsidP="00E849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AD3922" w:rsidRPr="00AD3922" w:rsidRDefault="00AD3922" w:rsidP="00AD3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22" w:rsidRPr="00AD3922" w:rsidRDefault="008F681A" w:rsidP="00AD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3922" w:rsidRPr="00AD392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3922" w:rsidRPr="00AD3922" w:rsidRDefault="00AD3922" w:rsidP="00AD3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4"/>
      <w:bookmarkEnd w:id="11"/>
      <w:r w:rsidRPr="00AD3922">
        <w:rPr>
          <w:rFonts w:ascii="Times New Roman" w:hAnsi="Times New Roman" w:cs="Times New Roman"/>
          <w:sz w:val="28"/>
          <w:szCs w:val="28"/>
        </w:rPr>
        <w:t>&lt;*&gt; Повышающий коэффициент к должностному окладу (окладу) применяется к должностному окладу (окладу) с учетом повышающего коэффициента к окладу по учреждению (структурному подразделению).</w:t>
      </w:r>
    </w:p>
    <w:p w:rsidR="00AD3922" w:rsidRDefault="00AD3922" w:rsidP="00AD3922">
      <w:pPr>
        <w:pStyle w:val="ConsPlusNormal"/>
      </w:pPr>
    </w:p>
    <w:p w:rsidR="00AD3922" w:rsidRDefault="00AD3922" w:rsidP="00AD3922">
      <w:pPr>
        <w:pStyle w:val="ConsPlusNormal"/>
      </w:pPr>
    </w:p>
    <w:p w:rsidR="00AD3922" w:rsidRDefault="00AD3922" w:rsidP="00AD3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874" w:rsidRPr="00E62097" w:rsidRDefault="00496874" w:rsidP="0049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681A" w:rsidRDefault="008F681A" w:rsidP="00496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F681A" w:rsidSect="00CA7C4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9"/>
    <w:rsid w:val="00010703"/>
    <w:rsid w:val="00013151"/>
    <w:rsid w:val="00032912"/>
    <w:rsid w:val="000405A8"/>
    <w:rsid w:val="00052A45"/>
    <w:rsid w:val="00054250"/>
    <w:rsid w:val="000611FC"/>
    <w:rsid w:val="00090AA3"/>
    <w:rsid w:val="000B3FDE"/>
    <w:rsid w:val="000B5BDE"/>
    <w:rsid w:val="000B635E"/>
    <w:rsid w:val="000D026C"/>
    <w:rsid w:val="000D2394"/>
    <w:rsid w:val="000E6D59"/>
    <w:rsid w:val="000F4D92"/>
    <w:rsid w:val="00105F98"/>
    <w:rsid w:val="00107BD3"/>
    <w:rsid w:val="0012616D"/>
    <w:rsid w:val="00134B97"/>
    <w:rsid w:val="00167D43"/>
    <w:rsid w:val="00181119"/>
    <w:rsid w:val="00183893"/>
    <w:rsid w:val="00183B86"/>
    <w:rsid w:val="001851B7"/>
    <w:rsid w:val="0019584B"/>
    <w:rsid w:val="001A318D"/>
    <w:rsid w:val="001A5927"/>
    <w:rsid w:val="001A7316"/>
    <w:rsid w:val="001B2E55"/>
    <w:rsid w:val="001C66D7"/>
    <w:rsid w:val="001C6B72"/>
    <w:rsid w:val="001D1030"/>
    <w:rsid w:val="001D428A"/>
    <w:rsid w:val="001E4369"/>
    <w:rsid w:val="001F7AC6"/>
    <w:rsid w:val="00201C35"/>
    <w:rsid w:val="00202E0E"/>
    <w:rsid w:val="00223C39"/>
    <w:rsid w:val="0024635B"/>
    <w:rsid w:val="00253F17"/>
    <w:rsid w:val="00266B56"/>
    <w:rsid w:val="00272CF7"/>
    <w:rsid w:val="002A0856"/>
    <w:rsid w:val="002A2327"/>
    <w:rsid w:val="002B24EE"/>
    <w:rsid w:val="002B42DE"/>
    <w:rsid w:val="002B7EE7"/>
    <w:rsid w:val="002C3A84"/>
    <w:rsid w:val="002C4D3D"/>
    <w:rsid w:val="002C62E0"/>
    <w:rsid w:val="002D6756"/>
    <w:rsid w:val="002D6C4E"/>
    <w:rsid w:val="002E6EC3"/>
    <w:rsid w:val="002F0E5F"/>
    <w:rsid w:val="00321AEE"/>
    <w:rsid w:val="003271FB"/>
    <w:rsid w:val="00330EEF"/>
    <w:rsid w:val="00334DC1"/>
    <w:rsid w:val="00335798"/>
    <w:rsid w:val="00361FF4"/>
    <w:rsid w:val="00364158"/>
    <w:rsid w:val="00380699"/>
    <w:rsid w:val="003846EB"/>
    <w:rsid w:val="003A73AE"/>
    <w:rsid w:val="003D02D9"/>
    <w:rsid w:val="003D4C7C"/>
    <w:rsid w:val="003E5BEE"/>
    <w:rsid w:val="003F0DE3"/>
    <w:rsid w:val="003F19B0"/>
    <w:rsid w:val="003F5BFA"/>
    <w:rsid w:val="00402093"/>
    <w:rsid w:val="0040333F"/>
    <w:rsid w:val="00403A18"/>
    <w:rsid w:val="00424634"/>
    <w:rsid w:val="0043561E"/>
    <w:rsid w:val="0043630C"/>
    <w:rsid w:val="00436895"/>
    <w:rsid w:val="00436D4A"/>
    <w:rsid w:val="00444670"/>
    <w:rsid w:val="00450DD5"/>
    <w:rsid w:val="00454507"/>
    <w:rsid w:val="00455EA9"/>
    <w:rsid w:val="00472937"/>
    <w:rsid w:val="004916F5"/>
    <w:rsid w:val="00496874"/>
    <w:rsid w:val="004A107D"/>
    <w:rsid w:val="004B1DFF"/>
    <w:rsid w:val="004C1A8E"/>
    <w:rsid w:val="004C5768"/>
    <w:rsid w:val="004E0EFC"/>
    <w:rsid w:val="004E5581"/>
    <w:rsid w:val="005002A4"/>
    <w:rsid w:val="005003DC"/>
    <w:rsid w:val="00511770"/>
    <w:rsid w:val="00511954"/>
    <w:rsid w:val="00514190"/>
    <w:rsid w:val="0052340E"/>
    <w:rsid w:val="00523774"/>
    <w:rsid w:val="00530EB1"/>
    <w:rsid w:val="0054264A"/>
    <w:rsid w:val="005436DB"/>
    <w:rsid w:val="0055081C"/>
    <w:rsid w:val="00551A44"/>
    <w:rsid w:val="00554B54"/>
    <w:rsid w:val="00561F3D"/>
    <w:rsid w:val="005750FC"/>
    <w:rsid w:val="00576AF7"/>
    <w:rsid w:val="00591B98"/>
    <w:rsid w:val="005943F3"/>
    <w:rsid w:val="005967AD"/>
    <w:rsid w:val="005A5E08"/>
    <w:rsid w:val="005C01B5"/>
    <w:rsid w:val="005C24B0"/>
    <w:rsid w:val="005C32AC"/>
    <w:rsid w:val="005D3C6C"/>
    <w:rsid w:val="005E4CA5"/>
    <w:rsid w:val="005F4336"/>
    <w:rsid w:val="005F581D"/>
    <w:rsid w:val="00610E3B"/>
    <w:rsid w:val="006145D3"/>
    <w:rsid w:val="006173B6"/>
    <w:rsid w:val="00635D65"/>
    <w:rsid w:val="006378DD"/>
    <w:rsid w:val="00642246"/>
    <w:rsid w:val="00647FC1"/>
    <w:rsid w:val="00662AF7"/>
    <w:rsid w:val="00682F84"/>
    <w:rsid w:val="00683376"/>
    <w:rsid w:val="0068639B"/>
    <w:rsid w:val="006920CD"/>
    <w:rsid w:val="00692B31"/>
    <w:rsid w:val="00692B8C"/>
    <w:rsid w:val="00692D89"/>
    <w:rsid w:val="0069374B"/>
    <w:rsid w:val="00694F7F"/>
    <w:rsid w:val="006958C3"/>
    <w:rsid w:val="00696A77"/>
    <w:rsid w:val="00696E86"/>
    <w:rsid w:val="006B0E05"/>
    <w:rsid w:val="006B3458"/>
    <w:rsid w:val="006B7B44"/>
    <w:rsid w:val="006C33F5"/>
    <w:rsid w:val="006C6D83"/>
    <w:rsid w:val="006D0CDA"/>
    <w:rsid w:val="006D2E24"/>
    <w:rsid w:val="0070085D"/>
    <w:rsid w:val="007040B1"/>
    <w:rsid w:val="0071056A"/>
    <w:rsid w:val="007231A0"/>
    <w:rsid w:val="00724B9A"/>
    <w:rsid w:val="00772952"/>
    <w:rsid w:val="00782963"/>
    <w:rsid w:val="007909CE"/>
    <w:rsid w:val="007935A0"/>
    <w:rsid w:val="007A6831"/>
    <w:rsid w:val="007B0DE5"/>
    <w:rsid w:val="007B6F09"/>
    <w:rsid w:val="007C652D"/>
    <w:rsid w:val="007D46A2"/>
    <w:rsid w:val="007E0FE1"/>
    <w:rsid w:val="007F4D3D"/>
    <w:rsid w:val="007F55D9"/>
    <w:rsid w:val="007F666F"/>
    <w:rsid w:val="008152D9"/>
    <w:rsid w:val="008203B8"/>
    <w:rsid w:val="00821BE9"/>
    <w:rsid w:val="00821F80"/>
    <w:rsid w:val="00830E30"/>
    <w:rsid w:val="00843D73"/>
    <w:rsid w:val="00863444"/>
    <w:rsid w:val="00886C8B"/>
    <w:rsid w:val="00896903"/>
    <w:rsid w:val="008C52C7"/>
    <w:rsid w:val="008D7897"/>
    <w:rsid w:val="008F4346"/>
    <w:rsid w:val="008F681A"/>
    <w:rsid w:val="008F7B51"/>
    <w:rsid w:val="00911545"/>
    <w:rsid w:val="009210F6"/>
    <w:rsid w:val="00923474"/>
    <w:rsid w:val="00956353"/>
    <w:rsid w:val="009623E3"/>
    <w:rsid w:val="00967A03"/>
    <w:rsid w:val="00983AA0"/>
    <w:rsid w:val="009A3783"/>
    <w:rsid w:val="009A7E6F"/>
    <w:rsid w:val="009B2F4A"/>
    <w:rsid w:val="009B6BA0"/>
    <w:rsid w:val="009D4507"/>
    <w:rsid w:val="009E2692"/>
    <w:rsid w:val="00A229B3"/>
    <w:rsid w:val="00A23B40"/>
    <w:rsid w:val="00A23DBF"/>
    <w:rsid w:val="00A4180A"/>
    <w:rsid w:val="00A462A6"/>
    <w:rsid w:val="00A543A2"/>
    <w:rsid w:val="00A555AF"/>
    <w:rsid w:val="00A712A8"/>
    <w:rsid w:val="00A94557"/>
    <w:rsid w:val="00AA169F"/>
    <w:rsid w:val="00AB1256"/>
    <w:rsid w:val="00AB620C"/>
    <w:rsid w:val="00AB6DDF"/>
    <w:rsid w:val="00AC0CDB"/>
    <w:rsid w:val="00AC258D"/>
    <w:rsid w:val="00AD3922"/>
    <w:rsid w:val="00AF3163"/>
    <w:rsid w:val="00B01D3E"/>
    <w:rsid w:val="00B0659C"/>
    <w:rsid w:val="00B073C4"/>
    <w:rsid w:val="00B15D12"/>
    <w:rsid w:val="00B35CB0"/>
    <w:rsid w:val="00B70A86"/>
    <w:rsid w:val="00B9655D"/>
    <w:rsid w:val="00BA481F"/>
    <w:rsid w:val="00BB5976"/>
    <w:rsid w:val="00BC594D"/>
    <w:rsid w:val="00BD08CC"/>
    <w:rsid w:val="00BE4557"/>
    <w:rsid w:val="00BF081B"/>
    <w:rsid w:val="00BF4D71"/>
    <w:rsid w:val="00BF7BB9"/>
    <w:rsid w:val="00C03E52"/>
    <w:rsid w:val="00C1047C"/>
    <w:rsid w:val="00C1683B"/>
    <w:rsid w:val="00C208B2"/>
    <w:rsid w:val="00C30918"/>
    <w:rsid w:val="00C45C3F"/>
    <w:rsid w:val="00C50545"/>
    <w:rsid w:val="00C817FE"/>
    <w:rsid w:val="00C916FC"/>
    <w:rsid w:val="00C92B32"/>
    <w:rsid w:val="00C9557C"/>
    <w:rsid w:val="00CA2C7A"/>
    <w:rsid w:val="00CA7C44"/>
    <w:rsid w:val="00CB47F6"/>
    <w:rsid w:val="00CC47FB"/>
    <w:rsid w:val="00CE5895"/>
    <w:rsid w:val="00D021A2"/>
    <w:rsid w:val="00D10ADC"/>
    <w:rsid w:val="00D110F3"/>
    <w:rsid w:val="00D160C6"/>
    <w:rsid w:val="00D204F8"/>
    <w:rsid w:val="00D22796"/>
    <w:rsid w:val="00D46206"/>
    <w:rsid w:val="00D51F6B"/>
    <w:rsid w:val="00D54557"/>
    <w:rsid w:val="00D76F35"/>
    <w:rsid w:val="00D8242E"/>
    <w:rsid w:val="00DC1013"/>
    <w:rsid w:val="00DC589C"/>
    <w:rsid w:val="00DC6487"/>
    <w:rsid w:val="00DD0D4B"/>
    <w:rsid w:val="00E02E2E"/>
    <w:rsid w:val="00E043F9"/>
    <w:rsid w:val="00E07CC7"/>
    <w:rsid w:val="00E13A9F"/>
    <w:rsid w:val="00E26D7B"/>
    <w:rsid w:val="00E36F01"/>
    <w:rsid w:val="00E52987"/>
    <w:rsid w:val="00E62097"/>
    <w:rsid w:val="00E65CEF"/>
    <w:rsid w:val="00E714E2"/>
    <w:rsid w:val="00E74DC1"/>
    <w:rsid w:val="00E95107"/>
    <w:rsid w:val="00EB129B"/>
    <w:rsid w:val="00EB325A"/>
    <w:rsid w:val="00EC4DFA"/>
    <w:rsid w:val="00EC7604"/>
    <w:rsid w:val="00ED70B0"/>
    <w:rsid w:val="00ED78C7"/>
    <w:rsid w:val="00EE4272"/>
    <w:rsid w:val="00EF38EA"/>
    <w:rsid w:val="00F168BD"/>
    <w:rsid w:val="00F45B6C"/>
    <w:rsid w:val="00F6589E"/>
    <w:rsid w:val="00F658CE"/>
    <w:rsid w:val="00F71959"/>
    <w:rsid w:val="00F77577"/>
    <w:rsid w:val="00F87F04"/>
    <w:rsid w:val="00F96377"/>
    <w:rsid w:val="00F97FD5"/>
    <w:rsid w:val="00FA438E"/>
    <w:rsid w:val="00FA4511"/>
    <w:rsid w:val="00FA6E71"/>
    <w:rsid w:val="00FA7B0D"/>
    <w:rsid w:val="00FC2D30"/>
    <w:rsid w:val="00FE4FD1"/>
    <w:rsid w:val="00FE5C36"/>
    <w:rsid w:val="00FF01F8"/>
    <w:rsid w:val="00FF0341"/>
    <w:rsid w:val="00FF0B87"/>
    <w:rsid w:val="00FF3E2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F5A7-BFA8-418F-B787-916EB6E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6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C0D2437DF18ADE288BC72CC65BDA117D81FCE40695B677F9B499F18FC99173048EIF26I" TargetMode="External"/><Relationship Id="rId13" Type="http://schemas.openxmlformats.org/officeDocument/2006/relationships/hyperlink" Target="consultantplus://offline/ref=7A7A0E796C8B38B47954C0C44011AF81DE22D0CA2ECA0B8F407BD6A3B400C0F637FFE1DAB582C9I924I" TargetMode="External"/><Relationship Id="rId18" Type="http://schemas.openxmlformats.org/officeDocument/2006/relationships/hyperlink" Target="consultantplus://offline/ref=7A7A0E796C8B38B47954C0C44011AF81D127D4CC2DCA0B8F407BD6A3B400C0F637FFE1DAB582CAI920I" TargetMode="External"/><Relationship Id="rId26" Type="http://schemas.openxmlformats.org/officeDocument/2006/relationships/hyperlink" Target="consultantplus://offline/ref=7A7A0E796C8B38B47954C0C44011AF81DB2BD2CB29C256854822DAA1B30F9FE130B6EDDDB4I82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7A0E796C8B38B47954C0C44011AF81DE2AD0CD29CA0B8F407BD6A3B400C0F637FFE1DAB582C9I921I" TargetMode="External"/><Relationship Id="rId7" Type="http://schemas.openxmlformats.org/officeDocument/2006/relationships/hyperlink" Target="consultantplus://offline/ref=EBB6F0DD81F9B8F4695D5C6AB2883E16FD138CB23010C01EDBFE44AFD3199B6917hBL" TargetMode="External"/><Relationship Id="rId12" Type="http://schemas.openxmlformats.org/officeDocument/2006/relationships/hyperlink" Target="consultantplus://offline/ref=7A7A0E796C8B38B47954C0C44011AF81DE22D0CA2ECA0B8F407BD6A3B400C0F637FFE1DAB582C9I923I" TargetMode="External"/><Relationship Id="rId17" Type="http://schemas.openxmlformats.org/officeDocument/2006/relationships/hyperlink" Target="consultantplus://offline/ref=7A7A0E796C8B38B47954C0C44011AF81D127D4CC2DCA0B8F407BD6A3B400C0F637FFE1DAB582C9I925I" TargetMode="External"/><Relationship Id="rId25" Type="http://schemas.openxmlformats.org/officeDocument/2006/relationships/hyperlink" Target="consultantplus://offline/ref=7A7A0E796C8B38B47954C0C44011AF81DB2BD2CB29C256854822DAA1B30F9FE130B6EDDBB580CD93I72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A0E796C8B38B47954C0C44011AF81D127D4CC2DCA0B8F407BD6A3B400C0F637FFE1DAB582C9I921I" TargetMode="External"/><Relationship Id="rId20" Type="http://schemas.openxmlformats.org/officeDocument/2006/relationships/hyperlink" Target="consultantplus://offline/ref=7A7A0E796C8B38B47954C0C44011AF81D127D4CC2DCA0B8F407BD6A3B400C0F637FFE1DAB582C8I928I" TargetMode="External"/><Relationship Id="rId29" Type="http://schemas.openxmlformats.org/officeDocument/2006/relationships/hyperlink" Target="consultantplus://offline/ref=7A7A0E796C8B38B47954C0C44011AF81DB22DCCB2BC556854822DAA1B3I0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A0E796C8B38B47954C0D2437DF18ADE288BC72FC658D2107D81FCE40695B677F9B499F18FC99173048DIF2DI" TargetMode="External"/><Relationship Id="rId11" Type="http://schemas.openxmlformats.org/officeDocument/2006/relationships/hyperlink" Target="consultantplus://offline/ref=7A7A0E796C8B38B47954C0C44011AF81DE22D0CA2ECA0B8F407BD6A3B400C0F637FFE1DAB582C9I921I" TargetMode="External"/><Relationship Id="rId24" Type="http://schemas.openxmlformats.org/officeDocument/2006/relationships/hyperlink" Target="consultantplus://offline/ref=7A7A0E796C8B38B47954C0D2437DF18ADE288BC72CC65BDA117D81FCE40695B677F9B499F18FC99173048EIF26I" TargetMode="External"/><Relationship Id="rId5" Type="http://schemas.openxmlformats.org/officeDocument/2006/relationships/hyperlink" Target="consultantplus://offline/ref=7A7A0E796C8B38B47954C0C44011AF81DB2BD2CB29C256854822DAA1B30F9FE130B6EDDCBCI820I" TargetMode="External"/><Relationship Id="rId15" Type="http://schemas.openxmlformats.org/officeDocument/2006/relationships/hyperlink" Target="consultantplus://offline/ref=7A7A0E796C8B38B47954C0C44011AF81D127D4CC2DCA0B8F407BD6A3B400C0F637FFE1DAB582C8I928I" TargetMode="External"/><Relationship Id="rId23" Type="http://schemas.openxmlformats.org/officeDocument/2006/relationships/hyperlink" Target="consultantplus://offline/ref=7A7A0E796C8B38B47954C0C44011AF81DE2AD0CD29CA0B8F407BD6A3B400C0F637FFE1DAB582C8I928I" TargetMode="External"/><Relationship Id="rId28" Type="http://schemas.openxmlformats.org/officeDocument/2006/relationships/hyperlink" Target="consultantplus://offline/ref=7A7A0E796C8B38B47954C0D2437DF18ADE288BC72CC65BDA117D81FCE40695B677F9B499F18FC99173048EIF2CI" TargetMode="External"/><Relationship Id="rId10" Type="http://schemas.openxmlformats.org/officeDocument/2006/relationships/hyperlink" Target="consultantplus://offline/ref=7A7A0E796C8B38B47954C0C44011AF81DE22D0CA2ECA0B8F407BD6A3B400C0F637FFE1DAB582C8I928I" TargetMode="External"/><Relationship Id="rId19" Type="http://schemas.openxmlformats.org/officeDocument/2006/relationships/hyperlink" Target="consultantplus://offline/ref=7A7A0E796C8B38B47954C0C44011AF81D127D4CC2DCA0B8F407BD6A3B400C0F637FFE1DAB582CAI929I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A7A0E796C8B38B47954C0D2437DF18ADE288BC72CC65BDA117D81FCE40695B677F9B499F18FC99173048EIF2CI" TargetMode="External"/><Relationship Id="rId14" Type="http://schemas.openxmlformats.org/officeDocument/2006/relationships/hyperlink" Target="consultantplus://offline/ref=7A7A0E796C8B38B47954C0C44011AF81DE22D0CA2ECA0B8F407BD6A3B400C0F637FFE1DAB582C9I926I" TargetMode="External"/><Relationship Id="rId22" Type="http://schemas.openxmlformats.org/officeDocument/2006/relationships/hyperlink" Target="consultantplus://offline/ref=7A7A0E796C8B38B47954C0C44011AF81DE2AD0CD29CA0B8F407BD6A3B400C0F637FFE1DAB582C9I925I" TargetMode="External"/><Relationship Id="rId27" Type="http://schemas.openxmlformats.org/officeDocument/2006/relationships/hyperlink" Target="consultantplus://offline/ref=7A7A0E796C8B38B47954C0C44011AF81DB2BD2CB29C256854822DAA1B30F9FE130B6EDDDB4I82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2018-03-13T13:08:00Z</cp:lastPrinted>
  <dcterms:created xsi:type="dcterms:W3CDTF">2018-03-14T12:36:00Z</dcterms:created>
  <dcterms:modified xsi:type="dcterms:W3CDTF">2018-03-14T12:36:00Z</dcterms:modified>
</cp:coreProperties>
</file>